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F1419"/>
          <w:sz w:val="23"/>
          <w:szCs w:val="23"/>
          <w:lang w:eastAsia="ru-RU"/>
        </w:rPr>
        <w:t xml:space="preserve">     </w:t>
      </w:r>
      <w:r w:rsidRPr="00F728D5">
        <w:rPr>
          <w:rFonts w:ascii="Arial" w:hAnsi="Arial" w:cs="Arial"/>
          <w:color w:val="0F1419"/>
          <w:sz w:val="23"/>
          <w:szCs w:val="23"/>
          <w:lang w:eastAsia="ru-RU"/>
        </w:rPr>
        <w:t>ДОГОВОР</w:t>
      </w:r>
      <w:r w:rsidRPr="00F728D5">
        <w:rPr>
          <w:rFonts w:ascii="Arial" w:hAnsi="Arial" w:cs="Arial"/>
          <w:color w:val="0F1419"/>
          <w:sz w:val="20"/>
          <w:szCs w:val="20"/>
          <w:lang w:eastAsia="ru-RU"/>
        </w:rPr>
        <w:t xml:space="preserve">                                                                      </w:t>
      </w:r>
      <w:r w:rsidRPr="00F728D5">
        <w:rPr>
          <w:rFonts w:ascii="Arial" w:hAnsi="Arial" w:cs="Arial"/>
          <w:color w:val="0F1419"/>
          <w:sz w:val="23"/>
          <w:szCs w:val="23"/>
          <w:lang w:eastAsia="ru-RU"/>
        </w:rPr>
        <w:t>«____________________» 201</w:t>
      </w:r>
      <w:r>
        <w:rPr>
          <w:rFonts w:ascii="Arial" w:hAnsi="Arial" w:cs="Arial"/>
          <w:color w:val="0F1419"/>
          <w:sz w:val="23"/>
          <w:szCs w:val="23"/>
          <w:lang w:eastAsia="ru-RU"/>
        </w:rPr>
        <w:t>3</w:t>
      </w:r>
      <w:r w:rsidRPr="00F728D5">
        <w:rPr>
          <w:rFonts w:ascii="Arial" w:hAnsi="Arial" w:cs="Arial"/>
          <w:color w:val="0F1419"/>
          <w:sz w:val="23"/>
          <w:szCs w:val="23"/>
          <w:lang w:eastAsia="ru-RU"/>
        </w:rPr>
        <w:t xml:space="preserve">г. 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о регулировании отношений между Муниципальным образовательным учреждением дополнительного образования детей «Станция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детского (юношеского) технического творчества»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г. Верхнеуральска 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и родителями (законными представителями) детей, обучающихся в творческих объединениях М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ОУ ДОД «СЮТ» г. Верхнеуральска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МОУ ДОД «СЮТ» в лице директора 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Ковпан И. В.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, в дальнейшем «Учреждение», действующего на основании Устава с одной стороны, и родителей (законных представителей) обучающегося ребенка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_____________________________________________________________________________________________</w:t>
      </w:r>
      <w:proofErr w:type="gramStart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,</w:t>
      </w:r>
      <w:proofErr w:type="gramEnd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Ф.И.О. родителей (законных представителей)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проживающих по адресу ________________________________________________________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с другой стороны, в дальнейшем «Родители», заключили настоящий договор о нижеследующем: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1.0БЩИЕ ПОЛОЖЕНИЯ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1.1 МОУ ДОД «СЮТ» осуществляет свою образовательную деятельность в соответствии с Законами РФ, «Об образовании», Типовом Положении об учреждении дополнительного образования детей, Уставом, Лицензией на право ведения образовательной деятельности, другими локальными и нормативными актами.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1.2.Настоящий договор регламентирует права и обязанности участников образовательного процесса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2. ОБЯЗАННОСТИ СТОРОН</w:t>
      </w:r>
    </w:p>
    <w:p w:rsidR="00C1768A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МОУ ДОД «СЮТ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г. Верхнеуральска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обязуется: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 xml:space="preserve">2.1. </w:t>
      </w:r>
      <w:proofErr w:type="gramStart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Зачислить в ___________ уч. г</w:t>
      </w:r>
      <w:bookmarkStart w:id="0" w:name="_GoBack"/>
      <w:bookmarkEnd w:id="0"/>
      <w:r w:rsidR="00956471"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. (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Ф.И.О. обучающегося ребенка)________________________________________________________ в выбранное им творческое объединение______________________________________________________________на основании заявления родителей 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2.2.Обеспечить ребенку во время пребывания на занятиях в творческом объединении безопасные условия жизни и охрану здоровья.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2.3.Организовать в __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2013-2014_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учебном году дополнительное образование обучающегося по выбранному направлению в соответствии с утвержденными образовательными программами в течение 36 рабочих недель согласно Годовому</w:t>
      </w:r>
      <w:proofErr w:type="gramEnd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календарному учебному графику с нагрузкой ____ часа в неделю и продолжительностью занятий 45 минут, с возможностью проводить парные занятия общей продолжительностью 90 минут с 10 минутным перерывом.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2.4.Организовать творческую деятельность обучающегося ребенка в соответствии с его возрастными, индивидуальными особенностями и возможностями в соответствии с содержанием образовательной программы на бюджетной основе.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2.5.Оказывать родителям (законным представителям) методическую помощь в организации дополнительного образования детей, свободно предоставлять им информацию о творческих достижениях воспитанников МОУ ДОД «СЮТ».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2.6.Обеспечить обучающегося ребенка рабочим местом, соответствующим предъявляемым требованиям СанПиН.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2.7.Обеспечить сохранность имущества ребенка во время занятий в творческом объединении.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lastRenderedPageBreak/>
        <w:t>2.8.Проводить экскурсии, соревнования, конкурсы в соответствии с Планом учебно-воспитательной работы на ___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2013-2014 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уч.г.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2.9.Информировать заранее родителей (законных представителей) ребенка об изменениях в учебном расписании, предстоящих финансовых и материальных затратах на организацию внеаудиторной образовательной деятельности ребенка.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Родители (законные представители) обязуются: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2.11. Соблюдать Устав Учреждения.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2.12.Проводить со своим ребенком целенаправленную работу по изучению Правил поведения в Учреждении и других локальных актов, формированию навыков коллективной работы, толерантности, соблюдению дисциплины и правопорядка.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2.13.Обеспечивать обучающегося ребенка необходимыми для прохождения программного материала учебными принадлежностями в соответствии с профилем творческого объединения.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2.14.Информировать Учреждение о предстоящем отсутствии обучающегося ребенка на занятиях или прекращении им посещений творческого объединения.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2.15.Взаимодействовать с Учреждением по всем направлениям его деятельности по мере возможности.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2.16. Вносить предложения по совершенствованию учебно-воспитательного процесса в Учреждении, участвовать в общественно-государственном управлении Учреждением.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2.17.0бращаться в вышестоящие организации по вопросам деятельности Учреждения.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2.18. Оказывать Учреждению посильную помощь в реализации уставных задач.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3. ПРАВА СТОРОН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3.1.Стороны могут расторгнуть досрочно настоящий договор, уведомив при этом другую сторону за 10 дней. 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3.2.Причиной расторжения настоящего договора может быть только заявление родителей (законных представителей).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3.3.Родители (законные представители) обучающихся имеют право знакомиться с содержанием образовательной программы, присутствовать на занятиях в творческом объединении с целью анализа творческих способностей ребенка, получения методических и педагогических рекомендаций.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4. СРОК ДЕЙСТВИЯ ДОГОВОРА</w:t>
      </w:r>
    </w:p>
    <w:p w:rsidR="00C1768A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4.1. </w:t>
      </w:r>
      <w:proofErr w:type="gramStart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Договор действует с момента подписания до _______. и может быть дополнен по соглашению сторон.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4.2.</w:t>
      </w:r>
      <w:proofErr w:type="gramEnd"/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Изменения, дополнения и соглашения к договору оформляются в форме дополнительных соглашений к нему.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4.3. Стороны несут ответственность за неисполнение или ненадлежащее исполнение обязательств настоящего договора. Договор составлен в двух экземплярах. Один выдан на руки родителям, другой хранится в личном деле обучающегося ребенка. С условиями приема и локальными актами МОУ ДОД «СЮТ» г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. Верхнеуральска</w:t>
      </w:r>
      <w:proofErr w:type="gramStart"/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956471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.</w:t>
      </w:r>
      <w:proofErr w:type="gramEnd"/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Р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одители (законные представители) обучающегося ребенка ознакомлены.</w:t>
      </w:r>
    </w:p>
    <w:p w:rsidR="00C1768A" w:rsidRPr="00F728D5" w:rsidRDefault="00C1768A" w:rsidP="00454CF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F1419"/>
          <w:sz w:val="24"/>
          <w:szCs w:val="24"/>
          <w:lang w:eastAsia="ru-RU"/>
        </w:rPr>
      </w:pP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Родители (подпись)_________________________________ (расшифровка) _____________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Контактный телефон_______________________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 xml:space="preserve">Директор МОУ ДОД «СЮТ» _________________ 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>тел. 2-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17-72, 8-951-244-34-79</w:t>
      </w:r>
      <w:r w:rsidRPr="00F728D5">
        <w:rPr>
          <w:rFonts w:ascii="Times New Roman" w:hAnsi="Times New Roman" w:cs="Times New Roman"/>
          <w:color w:val="0F1419"/>
          <w:sz w:val="24"/>
          <w:szCs w:val="24"/>
          <w:lang w:eastAsia="ru-RU"/>
        </w:rPr>
        <w:br/>
        <w:t xml:space="preserve">г. </w:t>
      </w:r>
      <w:r>
        <w:rPr>
          <w:rFonts w:ascii="Times New Roman" w:hAnsi="Times New Roman" w:cs="Times New Roman"/>
          <w:color w:val="0F1419"/>
          <w:sz w:val="24"/>
          <w:szCs w:val="24"/>
          <w:lang w:eastAsia="ru-RU"/>
        </w:rPr>
        <w:t>Верхнеуральск, ул. Комсомольская д. 31.</w:t>
      </w:r>
    </w:p>
    <w:p w:rsidR="00C1768A" w:rsidRDefault="00C1768A"/>
    <w:sectPr w:rsidR="00C1768A" w:rsidSect="008D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346"/>
    <w:rsid w:val="000816F4"/>
    <w:rsid w:val="000C5799"/>
    <w:rsid w:val="00454CF3"/>
    <w:rsid w:val="006341BB"/>
    <w:rsid w:val="007F0346"/>
    <w:rsid w:val="008D4441"/>
    <w:rsid w:val="00956471"/>
    <w:rsid w:val="00BE15DF"/>
    <w:rsid w:val="00C1768A"/>
    <w:rsid w:val="00C97D91"/>
    <w:rsid w:val="00DA04EB"/>
    <w:rsid w:val="00DA57D4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2013-10-17T10:26:00Z</cp:lastPrinted>
  <dcterms:created xsi:type="dcterms:W3CDTF">2013-10-15T14:44:00Z</dcterms:created>
  <dcterms:modified xsi:type="dcterms:W3CDTF">2013-10-28T05:08:00Z</dcterms:modified>
</cp:coreProperties>
</file>